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17E" w:rsidRDefault="003419A1">
      <w:pPr>
        <w:pStyle w:val="Nadpis1"/>
      </w:pPr>
      <w:r>
        <w:tab/>
      </w:r>
      <w:r>
        <w:tab/>
      </w:r>
      <w:r>
        <w:tab/>
      </w:r>
      <w:r>
        <w:tab/>
      </w:r>
      <w:r>
        <w:tab/>
      </w:r>
    </w:p>
    <w:p w:rsidR="0024717E" w:rsidRDefault="0024717E">
      <w:pPr>
        <w:pStyle w:val="Nadpis1"/>
      </w:pPr>
    </w:p>
    <w:p w:rsidR="0024717E" w:rsidRDefault="003419A1">
      <w:pPr>
        <w:pStyle w:val="Nadpis1"/>
        <w:pBdr>
          <w:bottom w:val="single" w:sz="4" w:space="1" w:color="000000"/>
        </w:pBdr>
        <w:jc w:val="center"/>
      </w:pPr>
      <w:r>
        <w:rPr>
          <w:sz w:val="24"/>
          <w:szCs w:val="24"/>
        </w:rPr>
        <w:t>2</w:t>
      </w:r>
      <w:r>
        <w:rPr>
          <w:sz w:val="24"/>
          <w:szCs w:val="24"/>
        </w:rPr>
        <w:t>7.</w:t>
      </w:r>
      <w:r>
        <w:rPr>
          <w:sz w:val="24"/>
          <w:szCs w:val="24"/>
        </w:rPr>
        <w:t xml:space="preserve"> ročník S</w:t>
      </w:r>
      <w:r>
        <w:rPr>
          <w:sz w:val="24"/>
          <w:szCs w:val="24"/>
        </w:rPr>
        <w:t>eniorforum</w:t>
      </w:r>
      <w:r>
        <w:rPr>
          <w:sz w:val="24"/>
          <w:szCs w:val="24"/>
        </w:rPr>
        <w:t xml:space="preserve"> 2021</w:t>
      </w:r>
    </w:p>
    <w:p w:rsidR="0024717E" w:rsidRDefault="003419A1">
      <w:pPr>
        <w:pStyle w:val="Zkladntext"/>
        <w:jc w:val="center"/>
      </w:pPr>
      <w:r>
        <w:t xml:space="preserve">Mezinárodní výběrová soutěž nekomerčních neprofesionálních filmů </w:t>
      </w:r>
    </w:p>
    <w:p w:rsidR="0024717E" w:rsidRDefault="003419A1">
      <w:pPr>
        <w:pStyle w:val="Zkladntext"/>
        <w:pBdr>
          <w:bottom w:val="single" w:sz="4" w:space="1" w:color="000000"/>
        </w:pBdr>
        <w:jc w:val="center"/>
      </w:pPr>
      <w:r>
        <w:t>autorů nad 58 let věku  - bez tématického omezení</w:t>
      </w:r>
    </w:p>
    <w:p w:rsidR="0024717E" w:rsidRDefault="003419A1">
      <w:pPr>
        <w:ind w:left="360"/>
        <w:jc w:val="center"/>
      </w:pPr>
      <w:r>
        <w:rPr>
          <w:b/>
          <w:bCs/>
          <w:sz w:val="24"/>
        </w:rPr>
        <w:t xml:space="preserve">3. </w:t>
      </w:r>
      <w:r>
        <w:rPr>
          <w:b/>
          <w:bCs/>
          <w:sz w:val="24"/>
        </w:rPr>
        <w:t xml:space="preserve">prosince </w:t>
      </w:r>
      <w:r>
        <w:rPr>
          <w:b/>
          <w:bCs/>
          <w:sz w:val="24"/>
        </w:rPr>
        <w:t>202</w:t>
      </w:r>
      <w:r>
        <w:rPr>
          <w:b/>
          <w:bCs/>
          <w:sz w:val="24"/>
        </w:rPr>
        <w:t>1</w:t>
      </w:r>
      <w:r>
        <w:rPr>
          <w:b/>
          <w:bCs/>
          <w:sz w:val="24"/>
        </w:rPr>
        <w:t xml:space="preserve"> -  S</w:t>
      </w:r>
      <w:r>
        <w:rPr>
          <w:b/>
          <w:bCs/>
          <w:sz w:val="24"/>
        </w:rPr>
        <w:t>enior Point</w:t>
      </w:r>
      <w:r>
        <w:rPr>
          <w:b/>
          <w:bCs/>
          <w:sz w:val="24"/>
        </w:rPr>
        <w:t>, Brno - Lesná</w:t>
      </w:r>
    </w:p>
    <w:p w:rsidR="0024717E" w:rsidRDefault="003419A1">
      <w:pPr>
        <w:ind w:left="360"/>
        <w:jc w:val="center"/>
        <w:rPr>
          <w:b/>
          <w:bCs/>
          <w:sz w:val="24"/>
        </w:rPr>
      </w:pPr>
      <w:r>
        <w:rPr>
          <w:b/>
          <w:bCs/>
          <w:sz w:val="24"/>
        </w:rPr>
        <w:t>Okružní 21, Společenské centrum Brno-sever</w:t>
      </w:r>
    </w:p>
    <w:p w:rsidR="0024717E" w:rsidRDefault="0024717E">
      <w:pPr>
        <w:pStyle w:val="Zkladntext"/>
        <w:rPr>
          <w:b w:val="0"/>
          <w:bCs/>
        </w:rPr>
      </w:pPr>
    </w:p>
    <w:p w:rsidR="0024717E" w:rsidRDefault="003419A1">
      <w:pPr>
        <w:pStyle w:val="Zkladntext"/>
        <w:rPr>
          <w:rFonts w:ascii="Arial" w:hAnsi="Arial" w:cs="Arial"/>
          <w:sz w:val="22"/>
          <w:szCs w:val="22"/>
        </w:rPr>
      </w:pPr>
      <w:r>
        <w:rPr>
          <w:rFonts w:ascii="Arial" w:hAnsi="Arial" w:cs="Arial"/>
          <w:sz w:val="22"/>
          <w:szCs w:val="22"/>
        </w:rPr>
        <w:t>Poslání soutěže:</w:t>
      </w:r>
    </w:p>
    <w:p w:rsidR="0024717E" w:rsidRDefault="003419A1">
      <w:pPr>
        <w:pStyle w:val="Zkladntext3"/>
      </w:pPr>
      <w:r>
        <w:rPr>
          <w:rFonts w:ascii="Arial" w:hAnsi="Arial" w:cs="Arial"/>
          <w:b/>
          <w:bCs/>
          <w:sz w:val="22"/>
          <w:szCs w:val="22"/>
        </w:rPr>
        <w:t>S</w:t>
      </w:r>
      <w:r>
        <w:rPr>
          <w:rFonts w:ascii="Arial" w:hAnsi="Arial" w:cs="Arial"/>
          <w:b/>
          <w:bCs/>
          <w:sz w:val="22"/>
          <w:szCs w:val="22"/>
        </w:rPr>
        <w:t>eniorforum</w:t>
      </w:r>
      <w:r>
        <w:rPr>
          <w:rFonts w:ascii="Arial" w:hAnsi="Arial" w:cs="Arial"/>
          <w:sz w:val="22"/>
          <w:szCs w:val="22"/>
        </w:rPr>
        <w:t xml:space="preserve"> je soutěží otevřenou </w:t>
      </w:r>
      <w:r>
        <w:rPr>
          <w:rFonts w:ascii="Arial" w:hAnsi="Arial" w:cs="Arial"/>
          <w:b/>
          <w:bCs/>
          <w:sz w:val="22"/>
          <w:szCs w:val="22"/>
        </w:rPr>
        <w:t>pro autory nad 58 let</w:t>
      </w:r>
      <w:r>
        <w:rPr>
          <w:rFonts w:ascii="Arial" w:hAnsi="Arial" w:cs="Arial"/>
          <w:sz w:val="22"/>
          <w:szCs w:val="22"/>
        </w:rPr>
        <w:t xml:space="preserve"> z České republiky i ze zahraničí. Hlavním cílem je podpora tvůrčích aktivit autorů-seniorů a popularizace jejich práce mezi diváky.</w:t>
      </w:r>
    </w:p>
    <w:p w:rsidR="0024717E" w:rsidRDefault="0024717E">
      <w:pPr>
        <w:rPr>
          <w:rFonts w:ascii="Arial" w:hAnsi="Arial" w:cs="Arial"/>
          <w:b/>
          <w:i/>
          <w:sz w:val="22"/>
          <w:szCs w:val="22"/>
        </w:rPr>
      </w:pPr>
    </w:p>
    <w:p w:rsidR="0024717E" w:rsidRDefault="003419A1">
      <w:pPr>
        <w:rPr>
          <w:rFonts w:ascii="Arial" w:hAnsi="Arial" w:cs="Arial"/>
          <w:b/>
          <w:i/>
          <w:sz w:val="22"/>
          <w:szCs w:val="22"/>
        </w:rPr>
      </w:pPr>
      <w:r>
        <w:rPr>
          <w:rFonts w:ascii="Arial" w:hAnsi="Arial" w:cs="Arial"/>
          <w:b/>
          <w:i/>
          <w:sz w:val="22"/>
          <w:szCs w:val="22"/>
        </w:rPr>
        <w:t>Podmínky účasti:</w:t>
      </w:r>
    </w:p>
    <w:p w:rsidR="0024717E" w:rsidRDefault="003419A1">
      <w:pPr>
        <w:pStyle w:val="Zkladntext2"/>
        <w:jc w:val="both"/>
      </w:pPr>
      <w:r>
        <w:rPr>
          <w:rFonts w:ascii="Arial" w:hAnsi="Arial" w:cs="Arial"/>
          <w:sz w:val="22"/>
          <w:szCs w:val="22"/>
        </w:rPr>
        <w:t xml:space="preserve">Soutěže se mohou svými filmy zúčastnit domácí i zahraniční neprofesionální autoři, pokud jsou jejich práce vytvořeny na nekomerční bázi a snímky splňují stanovené technické podmínky. </w:t>
      </w:r>
      <w:r>
        <w:rPr>
          <w:rFonts w:ascii="Arial" w:hAnsi="Arial" w:cs="Arial"/>
          <w:b/>
          <w:sz w:val="22"/>
          <w:szCs w:val="22"/>
        </w:rPr>
        <w:t>Snímky nesmí být starší 3 let a jejich počet je omezen na dvě práce od je</w:t>
      </w:r>
      <w:r>
        <w:rPr>
          <w:rFonts w:ascii="Arial" w:hAnsi="Arial" w:cs="Arial"/>
          <w:b/>
          <w:sz w:val="22"/>
          <w:szCs w:val="22"/>
        </w:rPr>
        <w:t xml:space="preserve">dnoho autora. </w:t>
      </w:r>
      <w:r>
        <w:rPr>
          <w:rFonts w:ascii="Arial" w:hAnsi="Arial" w:cs="Arial"/>
          <w:sz w:val="22"/>
          <w:szCs w:val="22"/>
        </w:rPr>
        <w:t>Výběrová komise má právo prověřit všechny přihlášené práce z těchto pozic a doporučuje kolekci pro soutěžní promítání.</w:t>
      </w:r>
    </w:p>
    <w:p w:rsidR="0024717E" w:rsidRDefault="003419A1">
      <w:r>
        <w:rPr>
          <w:rFonts w:ascii="Arial" w:eastAsia="Arial" w:hAnsi="Arial" w:cs="Arial"/>
          <w:sz w:val="22"/>
          <w:szCs w:val="22"/>
        </w:rPr>
        <w:t xml:space="preserve"> </w:t>
      </w:r>
      <w:r>
        <w:rPr>
          <w:rFonts w:ascii="Arial" w:hAnsi="Arial" w:cs="Arial"/>
          <w:sz w:val="22"/>
          <w:szCs w:val="22"/>
        </w:rPr>
        <w:t>Od 23. ročníku je</w:t>
      </w:r>
      <w:r>
        <w:rPr>
          <w:rFonts w:ascii="Arial" w:hAnsi="Arial" w:cs="Arial"/>
          <w:sz w:val="22"/>
          <w:szCs w:val="22"/>
        </w:rPr>
        <w:t xml:space="preserve"> zavedena</w:t>
      </w:r>
      <w:r>
        <w:rPr>
          <w:rFonts w:ascii="Arial" w:hAnsi="Arial" w:cs="Arial"/>
          <w:b/>
          <w:sz w:val="22"/>
          <w:szCs w:val="22"/>
        </w:rPr>
        <w:t xml:space="preserve"> kategorie filmů do 3 minut</w:t>
      </w:r>
      <w:r>
        <w:rPr>
          <w:rFonts w:ascii="Arial" w:hAnsi="Arial" w:cs="Arial"/>
          <w:sz w:val="22"/>
          <w:szCs w:val="22"/>
        </w:rPr>
        <w:t xml:space="preserve"> se samostatným hodnocením.</w:t>
      </w:r>
    </w:p>
    <w:p w:rsidR="0024717E" w:rsidRDefault="0024717E">
      <w:pPr>
        <w:pStyle w:val="Zkladntext"/>
        <w:rPr>
          <w:rFonts w:ascii="Arial" w:hAnsi="Arial" w:cs="Arial"/>
          <w:sz w:val="22"/>
          <w:szCs w:val="22"/>
        </w:rPr>
      </w:pPr>
    </w:p>
    <w:p w:rsidR="0024717E" w:rsidRDefault="003419A1">
      <w:r>
        <w:rPr>
          <w:rFonts w:ascii="Arial" w:hAnsi="Arial" w:cs="Arial"/>
          <w:color w:val="000000"/>
          <w:sz w:val="22"/>
          <w:szCs w:val="22"/>
        </w:rPr>
        <w:t>Do soutěže se přijímají filmy zaslané pr</w:t>
      </w:r>
      <w:r>
        <w:rPr>
          <w:rFonts w:ascii="Arial" w:hAnsi="Arial" w:cs="Arial"/>
          <w:color w:val="000000"/>
          <w:sz w:val="22"/>
          <w:szCs w:val="22"/>
        </w:rPr>
        <w:t xml:space="preserve">imárně elektronicky přes „uschovna.cz“ na adresu </w:t>
      </w:r>
      <w:r>
        <w:rPr>
          <w:rFonts w:ascii="Arial" w:hAnsi="Arial" w:cs="Arial"/>
          <w:color w:val="000000"/>
          <w:sz w:val="22"/>
          <w:szCs w:val="22"/>
        </w:rPr>
        <w:t>sf</w:t>
      </w:r>
      <w:r>
        <w:rPr>
          <w:rFonts w:ascii="Arial" w:hAnsi="Arial" w:cs="Arial"/>
          <w:color w:val="000000"/>
          <w:sz w:val="22"/>
          <w:szCs w:val="22"/>
        </w:rPr>
        <w:t>@khiaf.eu, případně fyzicky na adresu:</w:t>
      </w:r>
    </w:p>
    <w:p w:rsidR="0024717E" w:rsidRDefault="003419A1">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Klub historie amatérského filmu, z.s.</w:t>
      </w:r>
    </w:p>
    <w:p w:rsidR="0024717E" w:rsidRDefault="003419A1">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Krajní 16</w:t>
      </w:r>
    </w:p>
    <w:p w:rsidR="0024717E" w:rsidRDefault="003419A1">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635 00 Brno</w:t>
      </w:r>
    </w:p>
    <w:p w:rsidR="0024717E" w:rsidRDefault="003419A1">
      <w:r>
        <w:rPr>
          <w:rFonts w:ascii="Arial" w:hAnsi="Arial" w:cs="Arial"/>
          <w:b/>
          <w:bCs/>
          <w:color w:val="000000"/>
          <w:sz w:val="22"/>
          <w:szCs w:val="22"/>
        </w:rPr>
        <w:t xml:space="preserve">Obraz </w:t>
      </w:r>
      <w:r>
        <w:rPr>
          <w:rFonts w:ascii="Arial" w:hAnsi="Arial" w:cs="Arial"/>
          <w:color w:val="000000"/>
          <w:sz w:val="22"/>
          <w:szCs w:val="22"/>
        </w:rPr>
        <w:t>musí být vytvořen v evropské normě (50i, 25p). Minimální rozlišení SD (720x576), maximální Ful</w:t>
      </w:r>
      <w:r>
        <w:rPr>
          <w:rFonts w:ascii="Arial" w:hAnsi="Arial" w:cs="Arial"/>
          <w:color w:val="000000"/>
          <w:sz w:val="22"/>
          <w:szCs w:val="22"/>
        </w:rPr>
        <w:t xml:space="preserve">lHD (1920x1080). </w:t>
      </w:r>
      <w:r>
        <w:rPr>
          <w:rFonts w:ascii="Arial" w:hAnsi="Arial" w:cs="Arial"/>
          <w:b/>
          <w:bCs/>
          <w:color w:val="000000"/>
          <w:sz w:val="22"/>
          <w:szCs w:val="22"/>
        </w:rPr>
        <w:t>Zvuk</w:t>
      </w:r>
      <w:r>
        <w:rPr>
          <w:rFonts w:ascii="Arial" w:hAnsi="Arial" w:cs="Arial"/>
          <w:color w:val="000000"/>
          <w:sz w:val="22"/>
          <w:szCs w:val="22"/>
        </w:rPr>
        <w:t xml:space="preserve"> mono nebo stereo.</w:t>
      </w:r>
    </w:p>
    <w:p w:rsidR="0024717E" w:rsidRDefault="003419A1">
      <w:r>
        <w:rPr>
          <w:rFonts w:ascii="Arial" w:hAnsi="Arial" w:cs="Arial"/>
          <w:color w:val="000000"/>
          <w:sz w:val="22"/>
          <w:szCs w:val="22"/>
        </w:rPr>
        <w:t xml:space="preserve">Elektronicky se přijímají </w:t>
      </w:r>
      <w:r>
        <w:rPr>
          <w:rFonts w:ascii="Arial" w:hAnsi="Arial" w:cs="Arial"/>
          <w:b/>
          <w:bCs/>
          <w:color w:val="000000"/>
          <w:sz w:val="22"/>
          <w:szCs w:val="22"/>
        </w:rPr>
        <w:t>formáty</w:t>
      </w:r>
      <w:r>
        <w:rPr>
          <w:rFonts w:ascii="Arial" w:hAnsi="Arial" w:cs="Arial"/>
          <w:color w:val="000000"/>
          <w:sz w:val="22"/>
          <w:szCs w:val="22"/>
        </w:rPr>
        <w:t xml:space="preserve"> mpg2, mp4, mov.</w:t>
      </w:r>
    </w:p>
    <w:p w:rsidR="0024717E" w:rsidRDefault="003419A1">
      <w:pPr>
        <w:rPr>
          <w:rFonts w:ascii="Arial" w:hAnsi="Arial" w:cs="Arial"/>
          <w:color w:val="000000"/>
          <w:sz w:val="22"/>
          <w:szCs w:val="22"/>
        </w:rPr>
      </w:pPr>
      <w:r>
        <w:rPr>
          <w:rFonts w:ascii="Arial" w:hAnsi="Arial" w:cs="Arial"/>
          <w:color w:val="000000"/>
          <w:sz w:val="22"/>
          <w:szCs w:val="22"/>
        </w:rPr>
        <w:t>Fyzicky se přijímají filmy na nosičích DVD nebo BD a to buď jako DVD-video (BD-video), nebo datový formát na nosiči (mpeg2, mp4, mov).</w:t>
      </w:r>
    </w:p>
    <w:p w:rsidR="0024717E" w:rsidRDefault="003419A1">
      <w:r>
        <w:rPr>
          <w:rFonts w:ascii="Arial" w:hAnsi="Arial" w:cs="Arial"/>
          <w:color w:val="000000"/>
          <w:sz w:val="22"/>
          <w:szCs w:val="22"/>
        </w:rPr>
        <w:t>Filmy musí být opatřeny úvodním</w:t>
      </w:r>
      <w:r>
        <w:rPr>
          <w:rFonts w:ascii="Arial" w:hAnsi="Arial" w:cs="Arial"/>
          <w:color w:val="000000"/>
          <w:sz w:val="22"/>
          <w:szCs w:val="22"/>
        </w:rPr>
        <w:t xml:space="preserve"> titulkem – minimálně s názvem filmu (n</w:t>
      </w:r>
      <w:r>
        <w:rPr>
          <w:rFonts w:ascii="Arial" w:hAnsi="Arial" w:cs="Arial"/>
          <w:color w:val="000000"/>
          <w:sz w:val="22"/>
          <w:szCs w:val="22"/>
        </w:rPr>
        <w:t>e</w:t>
      </w:r>
      <w:r>
        <w:rPr>
          <w:rFonts w:ascii="Arial" w:hAnsi="Arial" w:cs="Arial"/>
          <w:color w:val="000000"/>
          <w:sz w:val="22"/>
          <w:szCs w:val="22"/>
        </w:rPr>
        <w:t>musí být z</w:t>
      </w:r>
      <w:r>
        <w:rPr>
          <w:rFonts w:ascii="Arial" w:hAnsi="Arial" w:cs="Arial"/>
          <w:color w:val="000000"/>
          <w:sz w:val="22"/>
          <w:szCs w:val="22"/>
        </w:rPr>
        <w:t>c</w:t>
      </w:r>
      <w:r>
        <w:rPr>
          <w:rFonts w:ascii="Arial" w:hAnsi="Arial" w:cs="Arial"/>
          <w:color w:val="000000"/>
          <w:sz w:val="22"/>
          <w:szCs w:val="22"/>
        </w:rPr>
        <w:t>ela na začátku filmu) a závěrečnými titulky.</w:t>
      </w:r>
    </w:p>
    <w:p w:rsidR="0024717E" w:rsidRDefault="003419A1">
      <w:pPr>
        <w:rPr>
          <w:rFonts w:ascii="Arial" w:hAnsi="Arial" w:cs="Arial"/>
          <w:color w:val="000000"/>
          <w:sz w:val="22"/>
          <w:szCs w:val="22"/>
        </w:rPr>
      </w:pPr>
      <w:r>
        <w:rPr>
          <w:rFonts w:ascii="Arial" w:hAnsi="Arial" w:cs="Arial"/>
          <w:color w:val="000000"/>
          <w:sz w:val="22"/>
          <w:szCs w:val="22"/>
        </w:rPr>
        <w:t>Na nosiči nesmí být žádný další záznam, pouze soutěžní film(-y). Nosič musí mít potřebné identifikační údaje (minimálně jméno autora a název).</w:t>
      </w:r>
    </w:p>
    <w:p w:rsidR="0024717E" w:rsidRDefault="003419A1">
      <w:r>
        <w:rPr>
          <w:rFonts w:ascii="Arial" w:hAnsi="Arial" w:cs="Arial"/>
          <w:b/>
          <w:bCs/>
          <w:color w:val="000000"/>
          <w:sz w:val="22"/>
          <w:szCs w:val="22"/>
        </w:rPr>
        <w:t>Délka filmu</w:t>
      </w:r>
      <w:r>
        <w:rPr>
          <w:rFonts w:ascii="Arial" w:hAnsi="Arial" w:cs="Arial"/>
          <w:color w:val="000000"/>
          <w:sz w:val="22"/>
          <w:szCs w:val="22"/>
        </w:rPr>
        <w:t xml:space="preserve"> nesmí překročit 15 minut. Ve výjimečných případech může výběrová komise udělit výjimku.</w:t>
      </w:r>
    </w:p>
    <w:p w:rsidR="0024717E" w:rsidRDefault="003419A1">
      <w:r>
        <w:rPr>
          <w:rFonts w:ascii="Arial" w:hAnsi="Arial" w:cs="Arial"/>
          <w:color w:val="000000"/>
          <w:sz w:val="22"/>
          <w:szCs w:val="22"/>
        </w:rPr>
        <w:t xml:space="preserve">Filmy, ve kterých se hovoří jinak, než </w:t>
      </w:r>
      <w:r>
        <w:rPr>
          <w:rFonts w:ascii="Arial" w:hAnsi="Arial" w:cs="Arial"/>
          <w:b/>
          <w:bCs/>
          <w:color w:val="000000"/>
          <w:sz w:val="22"/>
          <w:szCs w:val="22"/>
        </w:rPr>
        <w:t>česky, slovensky nebo anglicky</w:t>
      </w:r>
      <w:r>
        <w:rPr>
          <w:rFonts w:ascii="Arial" w:hAnsi="Arial" w:cs="Arial"/>
          <w:color w:val="000000"/>
          <w:sz w:val="22"/>
          <w:szCs w:val="22"/>
        </w:rPr>
        <w:t xml:space="preserve"> musí být opatřeny titulky v některém z těchto jazyků. Komentářová listina v elektronické podobě j</w:t>
      </w:r>
      <w:r>
        <w:rPr>
          <w:rFonts w:ascii="Arial" w:hAnsi="Arial" w:cs="Arial"/>
          <w:color w:val="000000"/>
          <w:sz w:val="22"/>
          <w:szCs w:val="22"/>
        </w:rPr>
        <w:t>e vítána.</w:t>
      </w:r>
    </w:p>
    <w:p w:rsidR="0024717E" w:rsidRDefault="0024717E">
      <w:pPr>
        <w:rPr>
          <w:rFonts w:ascii="Arial" w:hAnsi="Arial" w:cs="Arial"/>
          <w:color w:val="000000"/>
          <w:sz w:val="22"/>
          <w:szCs w:val="22"/>
        </w:rPr>
      </w:pPr>
    </w:p>
    <w:p w:rsidR="0024717E" w:rsidRDefault="003419A1">
      <w:pPr>
        <w:rPr>
          <w:rFonts w:ascii="Arial" w:hAnsi="Arial" w:cs="Arial"/>
          <w:color w:val="000000"/>
          <w:sz w:val="22"/>
          <w:szCs w:val="22"/>
        </w:rPr>
      </w:pPr>
      <w:r>
        <w:rPr>
          <w:rFonts w:ascii="Arial" w:hAnsi="Arial" w:cs="Arial"/>
          <w:color w:val="000000"/>
          <w:sz w:val="22"/>
          <w:szCs w:val="22"/>
        </w:rPr>
        <w:t>Veškerou odpovědnost za dodržování autorských práv a dalších právních předpisů nese přihlašovatel snímku.</w:t>
      </w:r>
    </w:p>
    <w:p w:rsidR="0024717E" w:rsidRDefault="003419A1">
      <w:pPr>
        <w:rPr>
          <w:rFonts w:ascii="Arial" w:hAnsi="Arial" w:cs="Arial"/>
          <w:color w:val="000000"/>
          <w:sz w:val="22"/>
          <w:szCs w:val="22"/>
        </w:rPr>
      </w:pPr>
      <w:r>
        <w:rPr>
          <w:rFonts w:ascii="Arial" w:hAnsi="Arial" w:cs="Arial"/>
          <w:color w:val="000000"/>
          <w:sz w:val="22"/>
          <w:szCs w:val="22"/>
        </w:rPr>
        <w:t>Pořadatel si vyhrazuje právo vyřadit ze soutěže materiály, které neodpovídají zadání nebo jsou jinak závadné.</w:t>
      </w:r>
    </w:p>
    <w:p w:rsidR="0024717E" w:rsidRDefault="003419A1">
      <w:pPr>
        <w:rPr>
          <w:rFonts w:ascii="Arial" w:hAnsi="Arial" w:cs="Arial"/>
          <w:color w:val="000000"/>
          <w:sz w:val="22"/>
          <w:szCs w:val="22"/>
        </w:rPr>
      </w:pPr>
      <w:r>
        <w:rPr>
          <w:rFonts w:ascii="Arial" w:hAnsi="Arial" w:cs="Arial"/>
          <w:color w:val="000000"/>
          <w:sz w:val="22"/>
          <w:szCs w:val="22"/>
        </w:rPr>
        <w:t>Organizátoři nepřejímají zodp</w:t>
      </w:r>
      <w:r>
        <w:rPr>
          <w:rFonts w:ascii="Arial" w:hAnsi="Arial" w:cs="Arial"/>
          <w:color w:val="000000"/>
          <w:sz w:val="22"/>
          <w:szCs w:val="22"/>
        </w:rPr>
        <w:t>ovědnost za ztrátu anebo poškození zásilky přepravou.</w:t>
      </w:r>
    </w:p>
    <w:p w:rsidR="0024717E" w:rsidRDefault="0024717E">
      <w:pPr>
        <w:rPr>
          <w:rFonts w:ascii="Arial" w:hAnsi="Arial" w:cs="Arial"/>
          <w:color w:val="000000"/>
          <w:sz w:val="22"/>
          <w:szCs w:val="22"/>
        </w:rPr>
      </w:pPr>
    </w:p>
    <w:p w:rsidR="0024717E" w:rsidRDefault="003419A1">
      <w:pPr>
        <w:rPr>
          <w:rFonts w:ascii="Arial" w:hAnsi="Arial" w:cs="Arial"/>
          <w:b/>
          <w:i/>
          <w:sz w:val="22"/>
          <w:szCs w:val="22"/>
        </w:rPr>
      </w:pPr>
      <w:r>
        <w:rPr>
          <w:rFonts w:ascii="Arial" w:hAnsi="Arial" w:cs="Arial"/>
          <w:b/>
          <w:i/>
          <w:sz w:val="22"/>
          <w:szCs w:val="22"/>
        </w:rPr>
        <w:t>Místo konání:</w:t>
      </w:r>
    </w:p>
    <w:p w:rsidR="0024717E" w:rsidRDefault="003419A1">
      <w:pPr>
        <w:rPr>
          <w:rFonts w:ascii="Arial" w:hAnsi="Arial" w:cs="Arial"/>
          <w:sz w:val="22"/>
          <w:szCs w:val="22"/>
        </w:rPr>
      </w:pPr>
      <w:r>
        <w:rPr>
          <w:rFonts w:ascii="Arial" w:hAnsi="Arial" w:cs="Arial"/>
          <w:sz w:val="22"/>
          <w:szCs w:val="22"/>
        </w:rPr>
        <w:t>Společenské centrum Brno-sever: Family a Senior Point Lesná,</w:t>
      </w:r>
    </w:p>
    <w:p w:rsidR="0024717E" w:rsidRDefault="003419A1">
      <w:pPr>
        <w:rPr>
          <w:rFonts w:ascii="Arial" w:hAnsi="Arial" w:cs="Arial"/>
          <w:sz w:val="22"/>
          <w:szCs w:val="22"/>
        </w:rPr>
      </w:pPr>
      <w:r>
        <w:rPr>
          <w:rFonts w:ascii="Arial" w:hAnsi="Arial" w:cs="Arial"/>
          <w:sz w:val="22"/>
          <w:szCs w:val="22"/>
        </w:rPr>
        <w:t>Brno, Okružní 21 (blízko zastávky Halasovo náměstí)</w:t>
      </w:r>
    </w:p>
    <w:p w:rsidR="0024717E" w:rsidRDefault="0024717E">
      <w:pPr>
        <w:rPr>
          <w:rFonts w:ascii="Arial" w:hAnsi="Arial" w:cs="Arial"/>
          <w:sz w:val="22"/>
          <w:szCs w:val="22"/>
        </w:rPr>
      </w:pPr>
    </w:p>
    <w:p w:rsidR="0024717E" w:rsidRDefault="003419A1">
      <w:pPr>
        <w:rPr>
          <w:rFonts w:ascii="Arial" w:hAnsi="Arial" w:cs="Arial"/>
          <w:b/>
          <w:bCs/>
          <w:i/>
          <w:iCs/>
          <w:sz w:val="22"/>
          <w:szCs w:val="22"/>
        </w:rPr>
      </w:pPr>
      <w:r>
        <w:rPr>
          <w:rFonts w:ascii="Arial" w:hAnsi="Arial" w:cs="Arial"/>
          <w:b/>
          <w:bCs/>
          <w:i/>
          <w:iCs/>
          <w:sz w:val="22"/>
          <w:szCs w:val="22"/>
        </w:rPr>
        <w:t xml:space="preserve">Přihlášky: </w:t>
      </w:r>
    </w:p>
    <w:p w:rsidR="0024717E" w:rsidRDefault="003419A1">
      <w:pPr>
        <w:rPr>
          <w:rFonts w:ascii="Arial" w:hAnsi="Arial" w:cs="Arial"/>
          <w:sz w:val="22"/>
          <w:szCs w:val="22"/>
        </w:rPr>
      </w:pPr>
      <w:r>
        <w:rPr>
          <w:rFonts w:ascii="Arial" w:hAnsi="Arial" w:cs="Arial"/>
          <w:sz w:val="22"/>
          <w:szCs w:val="22"/>
        </w:rPr>
        <w:t>K přihlášení lze použít přiložený formulář nebo do e-mailu uv</w:t>
      </w:r>
      <w:r>
        <w:rPr>
          <w:rFonts w:ascii="Arial" w:hAnsi="Arial" w:cs="Arial"/>
          <w:sz w:val="22"/>
          <w:szCs w:val="22"/>
        </w:rPr>
        <w:t>eďte:</w:t>
      </w:r>
    </w:p>
    <w:p w:rsidR="0024717E" w:rsidRDefault="003419A1">
      <w:pPr>
        <w:rPr>
          <w:rFonts w:ascii="Arial" w:hAnsi="Arial" w:cs="Arial"/>
          <w:sz w:val="22"/>
          <w:szCs w:val="22"/>
        </w:rPr>
      </w:pPr>
      <w:r>
        <w:rPr>
          <w:rFonts w:ascii="Arial" w:hAnsi="Arial" w:cs="Arial"/>
          <w:sz w:val="22"/>
          <w:szCs w:val="22"/>
        </w:rPr>
        <w:t>Jméno autora(-ů), věk autora(-ů) ke dni 3. prosince 2021, jméno přihlašovatele, pokud film přihlašuje s vědomím autora(-ů) jiná osoba, např. producent, adresa pro případné zaslání diplomu či nosiče s filmem (nepovinné), e-mailová adresa (téměř povinn</w:t>
      </w:r>
      <w:r>
        <w:rPr>
          <w:rFonts w:ascii="Arial" w:hAnsi="Arial" w:cs="Arial"/>
          <w:sz w:val="22"/>
          <w:szCs w:val="22"/>
        </w:rPr>
        <w:t xml:space="preserve">é:-) </w:t>
      </w:r>
    </w:p>
    <w:p w:rsidR="0024717E" w:rsidRDefault="003419A1">
      <w:pPr>
        <w:rPr>
          <w:rFonts w:ascii="Arial" w:hAnsi="Arial" w:cs="Arial"/>
          <w:sz w:val="22"/>
          <w:szCs w:val="22"/>
        </w:rPr>
      </w:pPr>
      <w:r>
        <w:rPr>
          <w:rFonts w:ascii="Arial" w:hAnsi="Arial" w:cs="Arial"/>
          <w:sz w:val="22"/>
          <w:szCs w:val="22"/>
        </w:rPr>
        <w:t>Název a délka filmu, může být i technická poznámka k obrazu a zvuku (např. neobvyklý formát nebo jiné upozornění).</w:t>
      </w:r>
    </w:p>
    <w:p w:rsidR="0024717E" w:rsidRDefault="0024717E">
      <w:pPr>
        <w:rPr>
          <w:rFonts w:ascii="Arial" w:hAnsi="Arial" w:cs="Arial"/>
          <w:sz w:val="22"/>
          <w:szCs w:val="22"/>
        </w:rPr>
      </w:pPr>
    </w:p>
    <w:p w:rsidR="0024717E" w:rsidRDefault="0024717E">
      <w:pPr>
        <w:rPr>
          <w:rFonts w:ascii="Arial" w:hAnsi="Arial" w:cs="Arial"/>
          <w:sz w:val="22"/>
          <w:szCs w:val="22"/>
        </w:rPr>
      </w:pPr>
    </w:p>
    <w:p w:rsidR="0024717E" w:rsidRDefault="0024717E">
      <w:pPr>
        <w:rPr>
          <w:rFonts w:ascii="Arial" w:hAnsi="Arial" w:cs="Arial"/>
          <w:sz w:val="22"/>
          <w:szCs w:val="22"/>
        </w:rPr>
      </w:pPr>
    </w:p>
    <w:p w:rsidR="0024717E" w:rsidRDefault="003419A1">
      <w:pPr>
        <w:pStyle w:val="Zkladntext"/>
        <w:rPr>
          <w:rFonts w:ascii="Arial" w:hAnsi="Arial" w:cs="Arial"/>
          <w:sz w:val="22"/>
          <w:szCs w:val="22"/>
        </w:rPr>
      </w:pPr>
      <w:r>
        <w:rPr>
          <w:rFonts w:ascii="Arial" w:hAnsi="Arial" w:cs="Arial"/>
          <w:sz w:val="22"/>
          <w:szCs w:val="22"/>
        </w:rPr>
        <w:t>Termíny:</w:t>
      </w:r>
    </w:p>
    <w:p w:rsidR="0024717E" w:rsidRDefault="003419A1">
      <w:r>
        <w:rPr>
          <w:rFonts w:ascii="Arial" w:hAnsi="Arial" w:cs="Arial"/>
          <w:sz w:val="22"/>
          <w:szCs w:val="22"/>
        </w:rPr>
        <w:t xml:space="preserve">Soutěžní snímky spolu s přihláškami do soutěže musí být organizátorům soutěže doručeny nejpozději </w:t>
      </w:r>
      <w:r>
        <w:rPr>
          <w:rFonts w:ascii="Arial" w:hAnsi="Arial" w:cs="Arial"/>
          <w:b/>
          <w:bCs/>
          <w:sz w:val="22"/>
          <w:szCs w:val="22"/>
        </w:rPr>
        <w:t xml:space="preserve">do </w:t>
      </w:r>
      <w:r>
        <w:rPr>
          <w:rFonts w:ascii="Arial" w:hAnsi="Arial" w:cs="Arial"/>
          <w:b/>
          <w:bCs/>
          <w:sz w:val="22"/>
          <w:szCs w:val="22"/>
        </w:rPr>
        <w:t>12</w:t>
      </w:r>
      <w:r>
        <w:rPr>
          <w:rFonts w:ascii="Arial" w:hAnsi="Arial" w:cs="Arial"/>
          <w:b/>
          <w:bCs/>
          <w:sz w:val="22"/>
          <w:szCs w:val="22"/>
        </w:rPr>
        <w:t>. listopadu 202</w:t>
      </w:r>
      <w:r>
        <w:rPr>
          <w:rFonts w:ascii="Arial" w:hAnsi="Arial" w:cs="Arial"/>
          <w:b/>
          <w:bCs/>
          <w:sz w:val="22"/>
          <w:szCs w:val="22"/>
        </w:rPr>
        <w:t>1</w:t>
      </w:r>
      <w:r>
        <w:rPr>
          <w:rFonts w:ascii="Arial" w:hAnsi="Arial" w:cs="Arial"/>
          <w:b/>
          <w:bCs/>
          <w:sz w:val="22"/>
          <w:szCs w:val="22"/>
        </w:rPr>
        <w:t>.</w:t>
      </w:r>
    </w:p>
    <w:p w:rsidR="0024717E" w:rsidRDefault="003419A1">
      <w:pPr>
        <w:rPr>
          <w:rFonts w:ascii="Arial" w:hAnsi="Arial" w:cs="Arial"/>
          <w:sz w:val="22"/>
          <w:szCs w:val="22"/>
        </w:rPr>
      </w:pPr>
      <w:r>
        <w:rPr>
          <w:rFonts w:ascii="Arial" w:hAnsi="Arial" w:cs="Arial"/>
          <w:sz w:val="22"/>
          <w:szCs w:val="22"/>
        </w:rPr>
        <w:t>Oznámení autorům o přijetí anebo nepřijetí snímku do vlastní soutěže výběrovou komisí bude odesláno elektronicky autorům do 2</w:t>
      </w:r>
      <w:r>
        <w:rPr>
          <w:rFonts w:ascii="Arial" w:hAnsi="Arial" w:cs="Arial"/>
          <w:sz w:val="22"/>
          <w:szCs w:val="22"/>
        </w:rPr>
        <w:t>2.</w:t>
      </w:r>
      <w:r>
        <w:rPr>
          <w:rFonts w:ascii="Arial" w:hAnsi="Arial" w:cs="Arial"/>
          <w:sz w:val="22"/>
          <w:szCs w:val="22"/>
        </w:rPr>
        <w:t xml:space="preserve"> listopadu 202</w:t>
      </w:r>
      <w:r>
        <w:rPr>
          <w:rFonts w:ascii="Arial" w:hAnsi="Arial" w:cs="Arial"/>
          <w:sz w:val="22"/>
          <w:szCs w:val="22"/>
        </w:rPr>
        <w:t>1.</w:t>
      </w:r>
      <w:r>
        <w:rPr>
          <w:rFonts w:ascii="Arial" w:hAnsi="Arial" w:cs="Arial"/>
          <w:sz w:val="22"/>
          <w:szCs w:val="22"/>
        </w:rPr>
        <w:t xml:space="preserve"> </w:t>
      </w:r>
    </w:p>
    <w:p w:rsidR="0024717E" w:rsidRDefault="0024717E">
      <w:pPr>
        <w:rPr>
          <w:rFonts w:ascii="Arial" w:hAnsi="Arial" w:cs="Arial"/>
          <w:sz w:val="22"/>
          <w:szCs w:val="22"/>
        </w:rPr>
      </w:pPr>
    </w:p>
    <w:p w:rsidR="0024717E" w:rsidRDefault="003419A1">
      <w:r>
        <w:rPr>
          <w:rFonts w:ascii="Arial" w:hAnsi="Arial" w:cs="Arial"/>
          <w:sz w:val="22"/>
          <w:szCs w:val="22"/>
        </w:rPr>
        <w:t>2</w:t>
      </w:r>
      <w:r>
        <w:rPr>
          <w:rFonts w:ascii="Arial" w:hAnsi="Arial" w:cs="Arial"/>
          <w:sz w:val="22"/>
          <w:szCs w:val="22"/>
        </w:rPr>
        <w:t>7</w:t>
      </w:r>
      <w:r>
        <w:rPr>
          <w:rFonts w:ascii="Arial" w:hAnsi="Arial" w:cs="Arial"/>
          <w:sz w:val="22"/>
          <w:szCs w:val="22"/>
        </w:rPr>
        <w:t>. ročník S</w:t>
      </w:r>
      <w:r>
        <w:rPr>
          <w:rFonts w:ascii="Arial" w:hAnsi="Arial" w:cs="Arial"/>
          <w:sz w:val="22"/>
          <w:szCs w:val="22"/>
        </w:rPr>
        <w:t>eniorfora</w:t>
      </w:r>
      <w:r>
        <w:rPr>
          <w:rFonts w:ascii="Arial" w:hAnsi="Arial" w:cs="Arial"/>
          <w:sz w:val="22"/>
          <w:szCs w:val="22"/>
        </w:rPr>
        <w:t xml:space="preserve"> bude zahájen v pátek 3</w:t>
      </w:r>
      <w:bookmarkStart w:id="0" w:name="_GoBack"/>
      <w:bookmarkEnd w:id="0"/>
      <w:r>
        <w:rPr>
          <w:rFonts w:ascii="Arial" w:hAnsi="Arial" w:cs="Arial"/>
          <w:sz w:val="22"/>
          <w:szCs w:val="22"/>
        </w:rPr>
        <w:t xml:space="preserve">. </w:t>
      </w:r>
      <w:r>
        <w:rPr>
          <w:rFonts w:ascii="Arial" w:hAnsi="Arial" w:cs="Arial"/>
          <w:sz w:val="22"/>
          <w:szCs w:val="22"/>
        </w:rPr>
        <w:t>prosince 2021 v 10 hodin.</w:t>
      </w:r>
    </w:p>
    <w:p w:rsidR="0024717E" w:rsidRDefault="003419A1">
      <w:pPr>
        <w:rPr>
          <w:rFonts w:ascii="Arial" w:hAnsi="Arial" w:cs="Arial"/>
          <w:sz w:val="22"/>
          <w:szCs w:val="22"/>
        </w:rPr>
      </w:pPr>
      <w:r>
        <w:rPr>
          <w:rFonts w:ascii="Arial" w:eastAsia="Arial" w:hAnsi="Arial" w:cs="Arial"/>
          <w:bCs/>
          <w:sz w:val="22"/>
          <w:szCs w:val="22"/>
        </w:rPr>
        <w:t>Program bude zveřejněn do 22. listopad</w:t>
      </w:r>
      <w:r>
        <w:rPr>
          <w:rFonts w:ascii="Arial" w:eastAsia="Arial" w:hAnsi="Arial" w:cs="Arial"/>
          <w:bCs/>
          <w:sz w:val="22"/>
          <w:szCs w:val="22"/>
        </w:rPr>
        <w:t>u 202</w:t>
      </w:r>
      <w:r>
        <w:rPr>
          <w:rFonts w:ascii="Arial" w:hAnsi="Arial" w:cs="Arial"/>
          <w:bCs/>
          <w:sz w:val="22"/>
          <w:szCs w:val="22"/>
        </w:rPr>
        <w:t>1.</w:t>
      </w:r>
    </w:p>
    <w:p w:rsidR="0024717E" w:rsidRDefault="0024717E">
      <w:pPr>
        <w:rPr>
          <w:rFonts w:ascii="Arial" w:hAnsi="Arial" w:cs="Arial"/>
          <w:sz w:val="22"/>
          <w:szCs w:val="22"/>
        </w:rPr>
      </w:pPr>
    </w:p>
    <w:p w:rsidR="0024717E" w:rsidRDefault="003419A1">
      <w:pPr>
        <w:pStyle w:val="Zkladntext"/>
        <w:rPr>
          <w:rFonts w:ascii="Arial" w:hAnsi="Arial" w:cs="Arial"/>
          <w:sz w:val="22"/>
          <w:szCs w:val="22"/>
        </w:rPr>
      </w:pPr>
      <w:r>
        <w:rPr>
          <w:rFonts w:ascii="Arial" w:hAnsi="Arial" w:cs="Arial"/>
          <w:sz w:val="22"/>
          <w:szCs w:val="22"/>
        </w:rPr>
        <w:t>Ekonomické zajištění:</w:t>
      </w:r>
    </w:p>
    <w:p w:rsidR="0024717E" w:rsidRDefault="003419A1">
      <w:pPr>
        <w:pStyle w:val="Zkladntext3"/>
      </w:pPr>
      <w:r>
        <w:rPr>
          <w:rFonts w:ascii="Arial" w:hAnsi="Arial" w:cs="Arial"/>
          <w:sz w:val="22"/>
          <w:szCs w:val="22"/>
        </w:rPr>
        <w:t>Za každý přihlášený film jeho přihlašovatel uhradí účastnický poplatek (dokládat není třeba) současně se zasláním přihlášky snímku do soutěže. Bez úhrady tohoto poplatku nelze snímek přijmout do soutěže ani vrátit případný no</w:t>
      </w:r>
      <w:r>
        <w:rPr>
          <w:rFonts w:ascii="Arial" w:hAnsi="Arial" w:cs="Arial"/>
          <w:sz w:val="22"/>
          <w:szCs w:val="22"/>
        </w:rPr>
        <w:t xml:space="preserve">sič zpět poštou autorovi. </w:t>
      </w:r>
      <w:r>
        <w:rPr>
          <w:rFonts w:ascii="Arial" w:hAnsi="Arial" w:cs="Arial"/>
          <w:sz w:val="22"/>
          <w:szCs w:val="22"/>
        </w:rPr>
        <w:t>Nosič</w:t>
      </w:r>
      <w:r>
        <w:rPr>
          <w:rFonts w:ascii="Arial" w:hAnsi="Arial" w:cs="Arial"/>
          <w:sz w:val="22"/>
          <w:szCs w:val="22"/>
        </w:rPr>
        <w:t xml:space="preserve"> si pak autor musí vyzvednout osobně do dvanácti měsíců po ukončení soutěže, jinak se stává majetkem pořadatele. </w:t>
      </w:r>
    </w:p>
    <w:p w:rsidR="0024717E" w:rsidRDefault="0024717E">
      <w:pPr>
        <w:pStyle w:val="Zkladntext3"/>
        <w:rPr>
          <w:rFonts w:ascii="Arial" w:hAnsi="Arial" w:cs="Arial"/>
          <w:sz w:val="22"/>
          <w:szCs w:val="22"/>
        </w:rPr>
      </w:pPr>
    </w:p>
    <w:p w:rsidR="0024717E" w:rsidRDefault="003419A1">
      <w:pPr>
        <w:pStyle w:val="Zkladntext3"/>
      </w:pPr>
      <w:r>
        <w:rPr>
          <w:rFonts w:ascii="Arial" w:hAnsi="Arial" w:cs="Arial"/>
          <w:sz w:val="22"/>
          <w:szCs w:val="22"/>
        </w:rPr>
        <w:t xml:space="preserve">Tento </w:t>
      </w:r>
      <w:r>
        <w:rPr>
          <w:rFonts w:ascii="Arial" w:hAnsi="Arial" w:cs="Arial"/>
          <w:b/>
          <w:bCs/>
          <w:sz w:val="22"/>
          <w:szCs w:val="22"/>
        </w:rPr>
        <w:t>účastnický poplatek</w:t>
      </w:r>
      <w:r>
        <w:rPr>
          <w:rFonts w:ascii="Arial" w:hAnsi="Arial" w:cs="Arial"/>
          <w:sz w:val="22"/>
          <w:szCs w:val="22"/>
        </w:rPr>
        <w:t xml:space="preserve"> činí:</w:t>
      </w:r>
    </w:p>
    <w:p w:rsidR="0024717E" w:rsidRDefault="003419A1">
      <w:pPr>
        <w:pStyle w:val="Zkladntext3"/>
      </w:pPr>
      <w:r>
        <w:rPr>
          <w:rFonts w:ascii="Arial" w:hAnsi="Arial" w:cs="Arial"/>
          <w:sz w:val="22"/>
          <w:szCs w:val="22"/>
        </w:rPr>
        <w:t xml:space="preserve">         - pro účastníky z České republiky 1</w:t>
      </w:r>
      <w:r>
        <w:rPr>
          <w:rFonts w:ascii="Arial" w:hAnsi="Arial" w:cs="Arial"/>
          <w:sz w:val="22"/>
          <w:szCs w:val="22"/>
        </w:rPr>
        <w:t>0</w:t>
      </w:r>
      <w:r>
        <w:rPr>
          <w:rFonts w:ascii="Arial" w:hAnsi="Arial" w:cs="Arial"/>
          <w:sz w:val="22"/>
          <w:szCs w:val="22"/>
        </w:rPr>
        <w:t xml:space="preserve">0 Kč – úhrada převodem na účet KHAF u Fio </w:t>
      </w:r>
      <w:r>
        <w:rPr>
          <w:rFonts w:ascii="Arial" w:hAnsi="Arial" w:cs="Arial"/>
          <w:sz w:val="22"/>
          <w:szCs w:val="22"/>
        </w:rPr>
        <w:tab/>
        <w:t>banky, a.s., V Celnici 10, 117 21 Praha 1, č. účtu: 2900306186/2010</w:t>
      </w:r>
    </w:p>
    <w:p w:rsidR="0024717E" w:rsidRDefault="003419A1">
      <w:pPr>
        <w:pStyle w:val="Zkladntext3"/>
        <w:rPr>
          <w:rFonts w:ascii="Arial" w:hAnsi="Arial" w:cs="Arial"/>
          <w:sz w:val="22"/>
          <w:szCs w:val="22"/>
        </w:rPr>
      </w:pPr>
      <w:r>
        <w:rPr>
          <w:rFonts w:ascii="Arial" w:hAnsi="Arial" w:cs="Arial"/>
          <w:sz w:val="22"/>
          <w:szCs w:val="22"/>
        </w:rPr>
        <w:t xml:space="preserve">         </w:t>
      </w:r>
    </w:p>
    <w:p w:rsidR="0024717E" w:rsidRDefault="003419A1">
      <w:pPr>
        <w:pStyle w:val="Zkladntext3"/>
      </w:pPr>
      <w:r>
        <w:rPr>
          <w:rFonts w:ascii="Arial" w:hAnsi="Arial" w:cs="Arial"/>
          <w:sz w:val="22"/>
          <w:szCs w:val="22"/>
        </w:rPr>
        <w:tab/>
        <w:t xml:space="preserve">- pro zahraniční účastníky </w:t>
      </w:r>
      <w:r>
        <w:rPr>
          <w:rFonts w:ascii="Arial" w:hAnsi="Arial" w:cs="Arial"/>
          <w:sz w:val="22"/>
          <w:szCs w:val="22"/>
        </w:rPr>
        <w:t>5</w:t>
      </w:r>
      <w:r>
        <w:rPr>
          <w:rFonts w:ascii="Arial" w:hAnsi="Arial" w:cs="Arial"/>
          <w:sz w:val="22"/>
          <w:szCs w:val="22"/>
        </w:rPr>
        <w:t xml:space="preserve"> Euro s úhradou na účet:</w:t>
      </w:r>
    </w:p>
    <w:p w:rsidR="0024717E" w:rsidRDefault="003419A1">
      <w:pPr>
        <w:pStyle w:val="Zkladntext3"/>
        <w:rPr>
          <w:rFonts w:ascii="Arial" w:hAnsi="Arial" w:cs="Arial"/>
          <w:sz w:val="22"/>
          <w:szCs w:val="22"/>
        </w:rPr>
      </w:pPr>
      <w:r>
        <w:rPr>
          <w:rFonts w:ascii="Arial" w:hAnsi="Arial" w:cs="Arial"/>
          <w:sz w:val="22"/>
          <w:szCs w:val="22"/>
        </w:rPr>
        <w:t xml:space="preserve">          </w:t>
      </w:r>
      <w:r>
        <w:rPr>
          <w:rFonts w:ascii="Arial" w:hAnsi="Arial" w:cs="Arial"/>
          <w:sz w:val="22"/>
          <w:szCs w:val="22"/>
        </w:rPr>
        <w:tab/>
        <w:t>Fio banka, a.s., V Celnici 10, 117 21 Praha 1,</w:t>
      </w:r>
    </w:p>
    <w:p w:rsidR="0024717E" w:rsidRDefault="003419A1">
      <w:pPr>
        <w:pStyle w:val="Zkladntext3"/>
        <w:rPr>
          <w:rFonts w:ascii="Arial" w:hAnsi="Arial" w:cs="Arial"/>
          <w:sz w:val="22"/>
          <w:szCs w:val="22"/>
        </w:rPr>
      </w:pPr>
      <w:r>
        <w:rPr>
          <w:rFonts w:ascii="Arial" w:hAnsi="Arial" w:cs="Arial"/>
          <w:sz w:val="22"/>
          <w:szCs w:val="22"/>
        </w:rPr>
        <w:t xml:space="preserve">      </w:t>
      </w:r>
      <w:r>
        <w:rPr>
          <w:rFonts w:ascii="Arial" w:hAnsi="Arial" w:cs="Arial"/>
          <w:sz w:val="22"/>
          <w:szCs w:val="22"/>
        </w:rPr>
        <w:tab/>
        <w:t>IBAN:CZ872010000</w:t>
      </w:r>
      <w:r>
        <w:rPr>
          <w:rFonts w:ascii="Arial" w:hAnsi="Arial" w:cs="Arial"/>
          <w:sz w:val="22"/>
          <w:szCs w:val="22"/>
        </w:rPr>
        <w:t xml:space="preserve">0002900306186, BIC/SWIFT:FIOBCZPPXXX (Ze Slovenska by </w:t>
      </w:r>
      <w:r>
        <w:rPr>
          <w:rFonts w:ascii="Arial" w:hAnsi="Arial" w:cs="Arial"/>
          <w:sz w:val="22"/>
          <w:szCs w:val="22"/>
        </w:rPr>
        <w:tab/>
        <w:t>měl být převod bez poplatků za přeshraniční převod.)</w:t>
      </w:r>
    </w:p>
    <w:p w:rsidR="0024717E" w:rsidRDefault="0024717E">
      <w:pPr>
        <w:pStyle w:val="Zkladntext3"/>
        <w:rPr>
          <w:rFonts w:ascii="Arial" w:hAnsi="Arial" w:cs="Arial"/>
          <w:sz w:val="22"/>
          <w:szCs w:val="22"/>
        </w:rPr>
      </w:pPr>
    </w:p>
    <w:p w:rsidR="0024717E" w:rsidRDefault="0024717E">
      <w:pPr>
        <w:pStyle w:val="Zkladntext3"/>
        <w:rPr>
          <w:rFonts w:ascii="Arial" w:hAnsi="Arial" w:cs="Arial"/>
          <w:sz w:val="22"/>
          <w:szCs w:val="22"/>
        </w:rPr>
      </w:pPr>
    </w:p>
    <w:p w:rsidR="0024717E" w:rsidRDefault="003419A1">
      <w:pPr>
        <w:pStyle w:val="Zkladntext"/>
        <w:rPr>
          <w:rFonts w:ascii="Arial" w:hAnsi="Arial" w:cs="Arial"/>
          <w:sz w:val="22"/>
          <w:szCs w:val="22"/>
        </w:rPr>
      </w:pPr>
      <w:r>
        <w:rPr>
          <w:rFonts w:ascii="Arial" w:hAnsi="Arial" w:cs="Arial"/>
          <w:sz w:val="22"/>
          <w:szCs w:val="22"/>
        </w:rPr>
        <w:t xml:space="preserve">Ubytování: </w:t>
      </w:r>
    </w:p>
    <w:p w:rsidR="0024717E" w:rsidRDefault="003419A1">
      <w:pPr>
        <w:pStyle w:val="Zkladntext"/>
        <w:rPr>
          <w:rFonts w:ascii="Arial" w:hAnsi="Arial" w:cs="Arial"/>
          <w:b w:val="0"/>
          <w:i w:val="0"/>
          <w:sz w:val="22"/>
          <w:szCs w:val="22"/>
        </w:rPr>
      </w:pPr>
      <w:r>
        <w:rPr>
          <w:rFonts w:ascii="Arial" w:hAnsi="Arial" w:cs="Arial"/>
          <w:b w:val="0"/>
          <w:i w:val="0"/>
          <w:sz w:val="22"/>
          <w:szCs w:val="22"/>
        </w:rPr>
        <w:t>V tomto ročníku nemůže pořadatel zajistit a hradit ubytování.</w:t>
      </w:r>
    </w:p>
    <w:p w:rsidR="0024717E" w:rsidRDefault="0024717E">
      <w:pPr>
        <w:pStyle w:val="Zkladntext"/>
        <w:rPr>
          <w:rFonts w:ascii="Arial" w:hAnsi="Arial" w:cs="Arial"/>
          <w:b w:val="0"/>
          <w:sz w:val="22"/>
          <w:szCs w:val="22"/>
        </w:rPr>
      </w:pPr>
    </w:p>
    <w:p w:rsidR="0024717E" w:rsidRDefault="003419A1">
      <w:pPr>
        <w:pStyle w:val="Zkladntext3"/>
        <w:rPr>
          <w:rFonts w:ascii="Arial" w:hAnsi="Arial" w:cs="Arial"/>
          <w:b/>
          <w:i/>
          <w:sz w:val="22"/>
          <w:szCs w:val="22"/>
        </w:rPr>
      </w:pPr>
      <w:r>
        <w:rPr>
          <w:rFonts w:ascii="Arial" w:hAnsi="Arial" w:cs="Arial"/>
          <w:b/>
          <w:i/>
          <w:sz w:val="22"/>
          <w:szCs w:val="22"/>
        </w:rPr>
        <w:t>Hodnocení soutěžních prací:</w:t>
      </w:r>
    </w:p>
    <w:p w:rsidR="0024717E" w:rsidRDefault="003419A1">
      <w:pPr>
        <w:rPr>
          <w:rFonts w:ascii="Arial" w:hAnsi="Arial" w:cs="Arial"/>
          <w:sz w:val="22"/>
          <w:szCs w:val="22"/>
        </w:rPr>
      </w:pPr>
      <w:r>
        <w:rPr>
          <w:rFonts w:ascii="Arial" w:hAnsi="Arial" w:cs="Arial"/>
          <w:sz w:val="22"/>
          <w:szCs w:val="22"/>
        </w:rPr>
        <w:t xml:space="preserve">Každý přihlášený snímek musí projít předvýběrem. Výběrová komise zařadí do soutěže snímky odpovídající technickým požadavkům a obvyklé umělecké úrovně. </w:t>
      </w:r>
      <w:r>
        <w:rPr>
          <w:rFonts w:ascii="Arial" w:hAnsi="Arial" w:cs="Arial"/>
          <w:sz w:val="22"/>
          <w:szCs w:val="22"/>
        </w:rPr>
        <w:t>V roce2021 bude na 27. ročníku filmy hodnotit publikum a budou uděleny divácké ceny:</w:t>
      </w:r>
    </w:p>
    <w:p w:rsidR="0024717E" w:rsidRDefault="003419A1">
      <w:pPr>
        <w:rPr>
          <w:rFonts w:ascii="Arial" w:hAnsi="Arial" w:cs="Arial"/>
          <w:sz w:val="22"/>
          <w:szCs w:val="22"/>
        </w:rPr>
      </w:pPr>
      <w:r>
        <w:rPr>
          <w:rFonts w:ascii="Arial" w:hAnsi="Arial" w:cs="Arial"/>
          <w:sz w:val="22"/>
          <w:szCs w:val="22"/>
        </w:rPr>
        <w:tab/>
      </w:r>
    </w:p>
    <w:p w:rsidR="0024717E" w:rsidRDefault="003419A1">
      <w:r>
        <w:rPr>
          <w:rFonts w:ascii="Arial" w:hAnsi="Arial" w:cs="Arial"/>
          <w:b/>
          <w:sz w:val="22"/>
          <w:szCs w:val="22"/>
        </w:rPr>
        <w:tab/>
        <w:t>1., 2. a 3. cen</w:t>
      </w:r>
      <w:r>
        <w:rPr>
          <w:rFonts w:ascii="Arial" w:hAnsi="Arial" w:cs="Arial"/>
          <w:b/>
          <w:sz w:val="22"/>
          <w:szCs w:val="22"/>
        </w:rPr>
        <w:t>a</w:t>
      </w:r>
      <w:r>
        <w:rPr>
          <w:rFonts w:ascii="Arial" w:hAnsi="Arial" w:cs="Arial"/>
          <w:b/>
          <w:sz w:val="22"/>
          <w:szCs w:val="22"/>
        </w:rPr>
        <w:t xml:space="preserve"> hlavní soutěže</w:t>
      </w:r>
      <w:r>
        <w:rPr>
          <w:rFonts w:ascii="Arial" w:hAnsi="Arial" w:cs="Arial"/>
          <w:b/>
          <w:sz w:val="22"/>
          <w:szCs w:val="22"/>
        </w:rPr>
        <w:t xml:space="preserve"> (hodnocení ze všech promítaných filmů)</w:t>
      </w:r>
    </w:p>
    <w:p w:rsidR="0024717E" w:rsidRDefault="0024717E">
      <w:pPr>
        <w:rPr>
          <w:rFonts w:ascii="Arial" w:hAnsi="Arial" w:cs="Arial"/>
          <w:b/>
          <w:sz w:val="22"/>
          <w:szCs w:val="22"/>
        </w:rPr>
      </w:pPr>
    </w:p>
    <w:p w:rsidR="0024717E" w:rsidRDefault="003419A1">
      <w:r>
        <w:rPr>
          <w:rFonts w:ascii="Arial" w:hAnsi="Arial" w:cs="Arial"/>
          <w:b/>
          <w:sz w:val="22"/>
          <w:szCs w:val="22"/>
        </w:rPr>
        <w:tab/>
        <w:t>1., 2. a 3. cen</w:t>
      </w:r>
      <w:r>
        <w:rPr>
          <w:rFonts w:ascii="Arial" w:hAnsi="Arial" w:cs="Arial"/>
          <w:b/>
          <w:sz w:val="22"/>
          <w:szCs w:val="22"/>
        </w:rPr>
        <w:t>a filmů do 3 minut</w:t>
      </w:r>
    </w:p>
    <w:p w:rsidR="0024717E" w:rsidRDefault="0024717E">
      <w:pPr>
        <w:pStyle w:val="Zkladntext2"/>
        <w:jc w:val="both"/>
        <w:rPr>
          <w:rFonts w:ascii="Arial" w:hAnsi="Arial" w:cs="Arial"/>
          <w:sz w:val="22"/>
          <w:szCs w:val="22"/>
        </w:rPr>
      </w:pPr>
    </w:p>
    <w:p w:rsidR="0024717E" w:rsidRDefault="003419A1">
      <w:pPr>
        <w:pStyle w:val="Zkladntext2"/>
        <w:jc w:val="both"/>
      </w:pPr>
      <w:r>
        <w:rPr>
          <w:rFonts w:ascii="Arial" w:hAnsi="Arial" w:cs="Arial"/>
          <w:sz w:val="22"/>
          <w:szCs w:val="22"/>
        </w:rPr>
        <w:t>Věcné ceny si budou moci pouze přítomní autoři vybrat formou „švédského stolu“ z cen věnovaných organizátory, partnery a případně sponzory. Diplomy zasíláme poštou.</w:t>
      </w:r>
    </w:p>
    <w:p w:rsidR="0024717E" w:rsidRDefault="0024717E">
      <w:pPr>
        <w:pStyle w:val="Zkladntext"/>
        <w:rPr>
          <w:rFonts w:ascii="Arial" w:hAnsi="Arial" w:cs="Arial"/>
          <w:bCs/>
          <w:sz w:val="22"/>
          <w:szCs w:val="22"/>
        </w:rPr>
      </w:pPr>
    </w:p>
    <w:p w:rsidR="0024717E" w:rsidRDefault="003419A1">
      <w:r>
        <w:rPr>
          <w:rFonts w:ascii="Arial" w:hAnsi="Arial" w:cs="Arial"/>
          <w:b/>
          <w:bCs/>
          <w:i/>
          <w:sz w:val="22"/>
          <w:szCs w:val="22"/>
        </w:rPr>
        <w:t>Hlavní pořadatel:</w:t>
      </w:r>
      <w:r>
        <w:rPr>
          <w:rFonts w:ascii="Arial" w:hAnsi="Arial" w:cs="Arial"/>
          <w:sz w:val="22"/>
          <w:szCs w:val="22"/>
        </w:rPr>
        <w:tab/>
      </w:r>
      <w:r>
        <w:rPr>
          <w:rFonts w:ascii="Arial" w:hAnsi="Arial" w:cs="Arial"/>
          <w:sz w:val="22"/>
          <w:szCs w:val="22"/>
        </w:rPr>
        <w:tab/>
      </w:r>
    </w:p>
    <w:p w:rsidR="0024717E" w:rsidRDefault="003419A1">
      <w:r>
        <w:rPr>
          <w:rStyle w:val="Internetovodkaz"/>
          <w:rFonts w:ascii="Arial" w:hAnsi="Arial" w:cs="Arial"/>
          <w:color w:val="000000"/>
          <w:sz w:val="22"/>
          <w:szCs w:val="22"/>
          <w:u w:val="none"/>
        </w:rPr>
        <w:t>Veškerou korespondenci a přihlášky zasílejte na adresu:</w:t>
      </w:r>
    </w:p>
    <w:p w:rsidR="0024717E" w:rsidRDefault="003419A1">
      <w:r>
        <w:rPr>
          <w:rStyle w:val="Internetovodkaz"/>
          <w:rFonts w:ascii="Arial" w:hAnsi="Arial" w:cs="Arial"/>
          <w:i/>
          <w:iCs/>
          <w:color w:val="000000"/>
          <w:sz w:val="22"/>
          <w:szCs w:val="22"/>
          <w:u w:val="none"/>
        </w:rPr>
        <w:t>Klub historie amatérského filmu, z.s.</w:t>
      </w:r>
    </w:p>
    <w:p w:rsidR="0024717E" w:rsidRDefault="003419A1">
      <w:r>
        <w:rPr>
          <w:rStyle w:val="Internetovodkaz"/>
          <w:rFonts w:ascii="Arial" w:hAnsi="Arial" w:cs="Arial"/>
          <w:i/>
          <w:iCs/>
          <w:color w:val="000000"/>
          <w:sz w:val="22"/>
          <w:szCs w:val="22"/>
          <w:u w:val="none"/>
        </w:rPr>
        <w:t>Krajní 16, č.p. 87</w:t>
      </w:r>
    </w:p>
    <w:p w:rsidR="0024717E" w:rsidRDefault="003419A1">
      <w:r>
        <w:rPr>
          <w:rStyle w:val="Internetovodkaz"/>
          <w:rFonts w:ascii="Arial" w:hAnsi="Arial" w:cs="Arial"/>
          <w:i/>
          <w:iCs/>
          <w:color w:val="000000"/>
          <w:sz w:val="22"/>
          <w:szCs w:val="22"/>
          <w:u w:val="none"/>
        </w:rPr>
        <w:t>635 00 Brno</w:t>
      </w:r>
    </w:p>
    <w:p w:rsidR="0024717E" w:rsidRDefault="003419A1">
      <w:r>
        <w:rPr>
          <w:rStyle w:val="Internetovodkaz"/>
          <w:rFonts w:ascii="Arial" w:hAnsi="Arial" w:cs="Arial"/>
          <w:color w:val="000000"/>
          <w:sz w:val="22"/>
          <w:szCs w:val="22"/>
          <w:u w:val="none"/>
        </w:rPr>
        <w:tab/>
        <w:t>E-mail: sf@khiaf.eu</w:t>
      </w:r>
    </w:p>
    <w:p w:rsidR="0024717E" w:rsidRDefault="003419A1">
      <w:r>
        <w:rPr>
          <w:rStyle w:val="Internetovodkaz"/>
          <w:rFonts w:ascii="Arial" w:hAnsi="Arial" w:cs="Arial"/>
          <w:color w:val="000000"/>
          <w:sz w:val="22"/>
          <w:szCs w:val="22"/>
          <w:u w:val="none"/>
        </w:rPr>
        <w:tab/>
        <w:t>Tel. záznamník (IQ media): +420 546 211 724</w:t>
      </w:r>
    </w:p>
    <w:p w:rsidR="0024717E" w:rsidRDefault="0024717E">
      <w:pPr>
        <w:rPr>
          <w:rFonts w:ascii="Arial" w:hAnsi="Arial" w:cs="Arial"/>
          <w:color w:val="000000"/>
          <w:sz w:val="22"/>
          <w:szCs w:val="22"/>
        </w:rPr>
      </w:pPr>
    </w:p>
    <w:p w:rsidR="0024717E" w:rsidRDefault="003419A1">
      <w:pPr>
        <w:pStyle w:val="Nadpis1"/>
        <w:rPr>
          <w:rFonts w:ascii="Arial" w:hAnsi="Arial" w:cs="Arial"/>
          <w:bCs/>
          <w:i/>
          <w:iCs/>
          <w:color w:val="000000"/>
          <w:sz w:val="22"/>
          <w:szCs w:val="22"/>
        </w:rPr>
      </w:pPr>
      <w:r>
        <w:rPr>
          <w:rFonts w:ascii="Arial" w:hAnsi="Arial" w:cs="Arial"/>
          <w:bCs/>
          <w:i/>
          <w:iCs/>
          <w:color w:val="000000"/>
          <w:sz w:val="22"/>
          <w:szCs w:val="22"/>
        </w:rPr>
        <w:t xml:space="preserve">Partneři a </w:t>
      </w:r>
      <w:r>
        <w:rPr>
          <w:rFonts w:ascii="Arial" w:hAnsi="Arial" w:cs="Arial"/>
          <w:bCs/>
          <w:i/>
          <w:iCs/>
          <w:color w:val="000000"/>
          <w:sz w:val="22"/>
          <w:szCs w:val="22"/>
        </w:rPr>
        <w:t>spolupořadatelé:</w:t>
      </w:r>
    </w:p>
    <w:p w:rsidR="0024717E" w:rsidRDefault="003419A1">
      <w:pPr>
        <w:rPr>
          <w:rFonts w:ascii="Arial" w:hAnsi="Arial" w:cs="Arial"/>
          <w:color w:val="000000"/>
          <w:sz w:val="22"/>
          <w:szCs w:val="22"/>
        </w:rPr>
      </w:pPr>
      <w:r>
        <w:rPr>
          <w:rFonts w:ascii="Arial" w:hAnsi="Arial" w:cs="Arial"/>
          <w:color w:val="000000"/>
          <w:sz w:val="22"/>
          <w:szCs w:val="22"/>
        </w:rPr>
        <w:t>Kulturní středisko Omega, příspěvková organizace - Family a Senior Point Lesná</w:t>
      </w:r>
    </w:p>
    <w:p w:rsidR="0024717E" w:rsidRDefault="003419A1">
      <w:pPr>
        <w:rPr>
          <w:rFonts w:ascii="Arial" w:hAnsi="Arial" w:cs="Arial"/>
          <w:color w:val="000000"/>
          <w:sz w:val="22"/>
          <w:szCs w:val="22"/>
        </w:rPr>
      </w:pPr>
      <w:r>
        <w:rPr>
          <w:rFonts w:ascii="Arial" w:hAnsi="Arial" w:cs="Arial"/>
          <w:color w:val="000000"/>
          <w:sz w:val="22"/>
          <w:szCs w:val="22"/>
        </w:rPr>
        <w:t>IQ media, s.r.o.</w:t>
      </w:r>
      <w:r>
        <w:rPr>
          <w:rFonts w:ascii="Arial" w:hAnsi="Arial" w:cs="Arial"/>
          <w:color w:val="000000"/>
          <w:sz w:val="22"/>
          <w:szCs w:val="22"/>
        </w:rPr>
        <w:tab/>
      </w:r>
      <w:r>
        <w:rPr>
          <w:rFonts w:ascii="Arial" w:hAnsi="Arial" w:cs="Arial"/>
          <w:color w:val="000000"/>
          <w:sz w:val="22"/>
          <w:szCs w:val="22"/>
        </w:rPr>
        <w:tab/>
      </w:r>
    </w:p>
    <w:p w:rsidR="0024717E" w:rsidRDefault="003419A1">
      <w:pPr>
        <w:rPr>
          <w:rFonts w:ascii="Arial" w:hAnsi="Arial" w:cs="Arial"/>
          <w:color w:val="000000"/>
          <w:sz w:val="22"/>
          <w:szCs w:val="22"/>
        </w:rPr>
      </w:pPr>
      <w:r>
        <w:rPr>
          <w:rFonts w:ascii="Arial" w:hAnsi="Arial" w:cs="Arial"/>
          <w:color w:val="000000"/>
          <w:sz w:val="22"/>
          <w:szCs w:val="22"/>
        </w:rPr>
        <w:t>ČSFV, z.s. Kroměříž</w:t>
      </w:r>
    </w:p>
    <w:p w:rsidR="0024717E" w:rsidRDefault="0024717E">
      <w:pPr>
        <w:rPr>
          <w:rFonts w:ascii="Arial" w:hAnsi="Arial" w:cs="Arial"/>
          <w:b/>
          <w:bCs/>
          <w:i/>
          <w:iCs/>
          <w:color w:val="000000"/>
          <w:sz w:val="22"/>
          <w:szCs w:val="22"/>
        </w:rPr>
      </w:pPr>
    </w:p>
    <w:p w:rsidR="0024717E" w:rsidRDefault="003419A1">
      <w:r>
        <w:rPr>
          <w:rFonts w:ascii="Arial" w:hAnsi="Arial" w:cs="Arial"/>
          <w:b/>
          <w:bCs/>
          <w:i/>
          <w:iCs/>
          <w:color w:val="000000"/>
          <w:sz w:val="22"/>
          <w:szCs w:val="22"/>
        </w:rPr>
        <w:t>Webové stránky s aktualizovanými informacemi:</w:t>
      </w:r>
      <w:r>
        <w:rPr>
          <w:rFonts w:ascii="Arial" w:hAnsi="Arial" w:cs="Arial"/>
          <w:i/>
          <w:iCs/>
          <w:color w:val="000000"/>
          <w:sz w:val="22"/>
          <w:szCs w:val="22"/>
        </w:rPr>
        <w:t xml:space="preserve"> </w:t>
      </w:r>
      <w:r>
        <w:rPr>
          <w:rFonts w:ascii="Arial" w:hAnsi="Arial" w:cs="Arial"/>
          <w:color w:val="000000"/>
          <w:sz w:val="22"/>
          <w:szCs w:val="22"/>
        </w:rPr>
        <w:t>seniorforum.eu</w:t>
      </w:r>
    </w:p>
    <w:sectPr w:rsidR="0024717E">
      <w:pgSz w:w="11906" w:h="16838"/>
      <w:pgMar w:top="709" w:right="1418" w:bottom="709"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A4633"/>
    <w:multiLevelType w:val="multilevel"/>
    <w:tmpl w:val="B308B380"/>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7E"/>
    <w:rsid w:val="0024717E"/>
    <w:rsid w:val="00341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9AE2"/>
  <w15:docId w15:val="{CDEEA633-66E2-4E66-B757-43371700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sz w:val="20"/>
      <w:szCs w:val="20"/>
      <w:lang w:bidi="ar-SA"/>
    </w:rPr>
  </w:style>
  <w:style w:type="paragraph" w:styleId="Nadpis1">
    <w:name w:val="heading 1"/>
    <w:basedOn w:val="Normln"/>
    <w:next w:val="Normln"/>
    <w:uiPriority w:val="9"/>
    <w:qFormat/>
    <w:pPr>
      <w:keepNext/>
      <w:numPr>
        <w:numId w:val="1"/>
      </w:numPr>
      <w:outlineLvl w:val="0"/>
    </w:pPr>
    <w:rPr>
      <w:b/>
      <w:sz w:val="28"/>
    </w:rPr>
  </w:style>
  <w:style w:type="paragraph" w:styleId="Nadpis2">
    <w:name w:val="heading 2"/>
    <w:basedOn w:val="Normln"/>
    <w:next w:val="Normln"/>
    <w:uiPriority w:val="9"/>
    <w:semiHidden/>
    <w:unhideWhenUsed/>
    <w:qFormat/>
    <w:pPr>
      <w:keepNext/>
      <w:numPr>
        <w:ilvl w:val="1"/>
        <w:numId w:val="1"/>
      </w:numPr>
      <w:outlineLvl w:val="1"/>
    </w:pPr>
    <w:rPr>
      <w:b/>
      <w:sz w:val="24"/>
    </w:rPr>
  </w:style>
  <w:style w:type="paragraph" w:styleId="Nadpis3">
    <w:name w:val="heading 3"/>
    <w:basedOn w:val="Normln"/>
    <w:next w:val="Normln"/>
    <w:uiPriority w:val="9"/>
    <w:semiHidden/>
    <w:unhideWhenUsed/>
    <w:qFormat/>
    <w:pPr>
      <w:keepNext/>
      <w:numPr>
        <w:ilvl w:val="2"/>
        <w:numId w:val="1"/>
      </w:numPr>
      <w:ind w:left="1416" w:firstLine="708"/>
      <w:outlineLvl w:val="2"/>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Internetovodkaz">
    <w:name w:val="Internetový odkaz"/>
    <w:rPr>
      <w:color w:val="0000FF"/>
      <w:u w:val="single"/>
    </w:rPr>
  </w:style>
  <w:style w:type="character" w:customStyle="1" w:styleId="TextbublinyChar">
    <w:name w:val="Text bubliny Char"/>
    <w:qFormat/>
    <w:rPr>
      <w:rFonts w:ascii="Tahoma" w:hAnsi="Tahoma" w:cs="Tahoma"/>
      <w:sz w:val="16"/>
      <w:szCs w:val="16"/>
    </w:rPr>
  </w:style>
  <w:style w:type="character" w:customStyle="1" w:styleId="NzevChar">
    <w:name w:val="Název Char"/>
    <w:qFormat/>
    <w:rPr>
      <w:rFonts w:ascii="Cambria" w:eastAsia="Times New Roman" w:hAnsi="Cambria" w:cs="Times New Roman"/>
      <w:b/>
      <w:bCs/>
      <w:kern w:val="2"/>
      <w:sz w:val="32"/>
      <w:szCs w:val="32"/>
    </w:rPr>
  </w:style>
  <w:style w:type="character" w:customStyle="1" w:styleId="PodtitulChar">
    <w:name w:val="Podtitul Char"/>
    <w:qFormat/>
    <w:rPr>
      <w:rFonts w:ascii="Cambria" w:eastAsia="Times New Roman" w:hAnsi="Cambria" w:cs="Times New Roman"/>
      <w:sz w:val="24"/>
      <w:szCs w:val="24"/>
    </w:rPr>
  </w:style>
  <w:style w:type="character" w:customStyle="1" w:styleId="Silnzdraznn">
    <w:name w:val="Silné zdůraznění"/>
    <w:qFormat/>
    <w:rPr>
      <w:b/>
      <w:bCs/>
    </w:rPr>
  </w:style>
  <w:style w:type="character" w:styleId="Nzevknihy">
    <w:name w:val="Book Title"/>
    <w:qFormat/>
    <w:rPr>
      <w:b/>
      <w:bCs/>
      <w:smallCaps/>
      <w:spacing w:val="5"/>
    </w:rPr>
  </w:style>
  <w:style w:type="character" w:customStyle="1" w:styleId="VrazncittChar">
    <w:name w:val="Výrazný citát Char"/>
    <w:qFormat/>
    <w:rPr>
      <w:b/>
      <w:bCs/>
      <w:i/>
      <w:iCs/>
      <w:color w:val="4F81BD"/>
    </w:rPr>
  </w:style>
  <w:style w:type="paragraph" w:customStyle="1" w:styleId="Nadpis">
    <w:name w:val="Nadpis"/>
    <w:basedOn w:val="Normln"/>
    <w:next w:val="Normln"/>
    <w:qFormat/>
    <w:pPr>
      <w:spacing w:before="240" w:after="60"/>
      <w:jc w:val="center"/>
      <w:outlineLvl w:val="0"/>
    </w:pPr>
    <w:rPr>
      <w:rFonts w:ascii="Cambria" w:hAnsi="Cambria"/>
      <w:b/>
      <w:bCs/>
      <w:kern w:val="2"/>
      <w:sz w:val="32"/>
      <w:szCs w:val="32"/>
    </w:rPr>
  </w:style>
  <w:style w:type="paragraph" w:styleId="Zkladntext">
    <w:name w:val="Body Text"/>
    <w:basedOn w:val="Normln"/>
    <w:rPr>
      <w:b/>
      <w:i/>
      <w:sz w:val="24"/>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Zkladntext2">
    <w:name w:val="Body Text 2"/>
    <w:basedOn w:val="Normln"/>
    <w:qFormat/>
    <w:rPr>
      <w:sz w:val="24"/>
    </w:rPr>
  </w:style>
  <w:style w:type="paragraph" w:styleId="Zkladntextodsazen2">
    <w:name w:val="Body Text Indent 2"/>
    <w:basedOn w:val="Normln"/>
    <w:qFormat/>
    <w:pPr>
      <w:ind w:left="708"/>
      <w:jc w:val="both"/>
    </w:pPr>
  </w:style>
  <w:style w:type="paragraph" w:styleId="Zkladntext3">
    <w:name w:val="Body Text 3"/>
    <w:basedOn w:val="Normln"/>
    <w:qFormat/>
    <w:pPr>
      <w:jc w:val="both"/>
    </w:pPr>
    <w:rPr>
      <w:sz w:val="24"/>
    </w:rPr>
  </w:style>
  <w:style w:type="paragraph" w:styleId="Textbubliny">
    <w:name w:val="Balloon Text"/>
    <w:basedOn w:val="Normln"/>
    <w:qFormat/>
    <w:rPr>
      <w:rFonts w:ascii="Tahoma" w:hAnsi="Tahoma" w:cs="Tahoma"/>
      <w:sz w:val="16"/>
      <w:szCs w:val="16"/>
    </w:rPr>
  </w:style>
  <w:style w:type="paragraph" w:styleId="Podnadpis">
    <w:name w:val="Subtitle"/>
    <w:basedOn w:val="Normln"/>
    <w:next w:val="Normln"/>
    <w:uiPriority w:val="11"/>
    <w:qFormat/>
    <w:pPr>
      <w:spacing w:after="60"/>
      <w:jc w:val="center"/>
      <w:outlineLvl w:val="1"/>
    </w:pPr>
    <w:rPr>
      <w:rFonts w:ascii="Cambria" w:hAnsi="Cambria"/>
      <w:sz w:val="24"/>
      <w:szCs w:val="24"/>
    </w:rPr>
  </w:style>
  <w:style w:type="paragraph" w:styleId="Vrazncitt">
    <w:name w:val="Intense Quote"/>
    <w:basedOn w:val="Normln"/>
    <w:next w:val="Normln"/>
    <w:qFormat/>
    <w:pPr>
      <w:pBdr>
        <w:bottom w:val="single" w:sz="4" w:space="4" w:color="4F81BD"/>
      </w:pBdr>
      <w:spacing w:before="200" w:after="280"/>
      <w:ind w:left="936" w:right="936"/>
    </w:pPr>
    <w:rPr>
      <w:b/>
      <w:bCs/>
      <w:i/>
      <w:iCs/>
      <w:color w:val="4F81BD"/>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746</Words>
  <Characters>4408</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subject/>
  <dc:creator>Ing. Ladislav Františ</dc:creator>
  <dc:description/>
  <cp:lastModifiedBy>Jaroslav Šika</cp:lastModifiedBy>
  <cp:revision>8</cp:revision>
  <cp:lastPrinted>2019-02-18T20:04:00Z</cp:lastPrinted>
  <dcterms:created xsi:type="dcterms:W3CDTF">2020-09-30T16:21:00Z</dcterms:created>
  <dcterms:modified xsi:type="dcterms:W3CDTF">2021-10-21T14:44:00Z</dcterms:modified>
  <dc:language>cs-CZ</dc:language>
</cp:coreProperties>
</file>